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E7" w:rsidRPr="007A3747" w:rsidRDefault="00C757E7" w:rsidP="00C757E7">
      <w:pPr>
        <w:jc w:val="center"/>
        <w:rPr>
          <w:rStyle w:val="af3"/>
          <w:color w:val="auto"/>
          <w:sz w:val="20"/>
          <w:szCs w:val="20"/>
        </w:rPr>
      </w:pPr>
      <w:r w:rsidRPr="007A3747">
        <w:rPr>
          <w:rStyle w:val="af3"/>
          <w:color w:val="auto"/>
          <w:sz w:val="20"/>
          <w:szCs w:val="20"/>
        </w:rPr>
        <w:t>ООО «ПМК»</w:t>
      </w:r>
    </w:p>
    <w:p w:rsidR="007A3747" w:rsidRPr="00BD0A96" w:rsidRDefault="00C757E7" w:rsidP="00C757E7">
      <w:pPr>
        <w:widowControl/>
        <w:autoSpaceDE/>
        <w:autoSpaceDN/>
        <w:jc w:val="center"/>
        <w:rPr>
          <w:rStyle w:val="af3"/>
          <w:color w:val="auto"/>
          <w:sz w:val="20"/>
          <w:szCs w:val="20"/>
          <w:lang w:val="en-US"/>
        </w:rPr>
      </w:pPr>
      <w:r w:rsidRPr="007A3747">
        <w:rPr>
          <w:rStyle w:val="af3"/>
          <w:color w:val="auto"/>
          <w:sz w:val="20"/>
          <w:szCs w:val="20"/>
        </w:rPr>
        <w:t>г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3"/>
          <w:color w:val="auto"/>
          <w:sz w:val="20"/>
          <w:szCs w:val="20"/>
        </w:rPr>
        <w:t>Пермь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3"/>
          <w:color w:val="auto"/>
          <w:sz w:val="20"/>
          <w:szCs w:val="20"/>
        </w:rPr>
        <w:t>т</w:t>
      </w:r>
      <w:r w:rsidRPr="00BD0A96">
        <w:rPr>
          <w:rStyle w:val="af3"/>
          <w:color w:val="auto"/>
          <w:sz w:val="20"/>
          <w:szCs w:val="20"/>
          <w:lang w:val="en-US"/>
        </w:rPr>
        <w:t>/</w:t>
      </w:r>
      <w:r w:rsidRPr="007A3747">
        <w:rPr>
          <w:rStyle w:val="af3"/>
          <w:color w:val="auto"/>
          <w:sz w:val="20"/>
          <w:szCs w:val="20"/>
        </w:rPr>
        <w:t>ф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3"/>
          <w:color w:val="auto"/>
          <w:sz w:val="20"/>
          <w:szCs w:val="20"/>
          <w:lang w:val="en-US"/>
        </w:rPr>
        <w:t>E</w:t>
      </w:r>
      <w:r w:rsidRPr="00BD0A96">
        <w:rPr>
          <w:rStyle w:val="af3"/>
          <w:color w:val="auto"/>
          <w:sz w:val="20"/>
          <w:szCs w:val="20"/>
          <w:lang w:val="en-US"/>
        </w:rPr>
        <w:t>-</w:t>
      </w:r>
      <w:r w:rsidRPr="007A3747">
        <w:rPr>
          <w:rStyle w:val="af3"/>
          <w:color w:val="auto"/>
          <w:sz w:val="20"/>
          <w:szCs w:val="20"/>
          <w:lang w:val="en-US"/>
        </w:rPr>
        <w:t>mail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3"/>
          <w:color w:val="auto"/>
          <w:sz w:val="20"/>
          <w:szCs w:val="20"/>
          <w:lang w:val="en-US"/>
        </w:rPr>
        <w:t>pmkpk</w:t>
      </w:r>
      <w:r w:rsidRPr="00BD0A96">
        <w:rPr>
          <w:rStyle w:val="af3"/>
          <w:color w:val="auto"/>
          <w:sz w:val="20"/>
          <w:szCs w:val="20"/>
          <w:lang w:val="en-US"/>
        </w:rPr>
        <w:t>@</w:t>
      </w:r>
      <w:r w:rsidRPr="007A3747">
        <w:rPr>
          <w:rStyle w:val="af3"/>
          <w:color w:val="auto"/>
          <w:sz w:val="20"/>
          <w:szCs w:val="20"/>
          <w:lang w:val="en-US"/>
        </w:rPr>
        <w:t>ya</w:t>
      </w:r>
      <w:r w:rsidRPr="00BD0A96">
        <w:rPr>
          <w:rStyle w:val="af3"/>
          <w:color w:val="auto"/>
          <w:sz w:val="20"/>
          <w:szCs w:val="20"/>
          <w:lang w:val="en-US"/>
        </w:rPr>
        <w:t>.</w:t>
      </w:r>
      <w:r w:rsidRPr="007A3747">
        <w:rPr>
          <w:rStyle w:val="af3"/>
          <w:color w:val="auto"/>
          <w:sz w:val="20"/>
          <w:szCs w:val="20"/>
          <w:lang w:val="en-US"/>
        </w:rPr>
        <w:t>ru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3"/>
          <w:color w:val="auto"/>
          <w:sz w:val="20"/>
          <w:szCs w:val="20"/>
          <w:lang w:val="en-US"/>
        </w:rPr>
        <w:t>http</w:t>
      </w:r>
      <w:r w:rsidRPr="00BD0A96">
        <w:rPr>
          <w:rStyle w:val="af3"/>
          <w:color w:val="auto"/>
          <w:sz w:val="20"/>
          <w:szCs w:val="20"/>
          <w:lang w:val="en-US"/>
        </w:rPr>
        <w:t xml:space="preserve">: parmaled.ru </w:t>
      </w:r>
    </w:p>
    <w:p w:rsidR="00C757E7" w:rsidRPr="0084724C" w:rsidRDefault="00C757E7" w:rsidP="0084724C">
      <w:pPr>
        <w:widowControl/>
        <w:autoSpaceDE/>
        <w:autoSpaceDN/>
        <w:jc w:val="center"/>
        <w:rPr>
          <w:b/>
          <w:bCs/>
          <w:smallCaps/>
          <w:spacing w:val="5"/>
          <w:sz w:val="20"/>
          <w:szCs w:val="20"/>
          <w:u w:val="single"/>
        </w:rPr>
      </w:pPr>
      <w:r w:rsidRPr="007A3747">
        <w:rPr>
          <w:rStyle w:val="af3"/>
          <w:color w:val="auto"/>
          <w:sz w:val="20"/>
          <w:szCs w:val="20"/>
          <w:lang w:val="en-US"/>
        </w:rPr>
        <w:t>http</w:t>
      </w:r>
      <w:r w:rsidRPr="007A3747">
        <w:rPr>
          <w:rStyle w:val="af3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3"/>
          <w:color w:val="auto"/>
          <w:sz w:val="20"/>
          <w:szCs w:val="20"/>
        </w:rPr>
        <w:t>пармасвет.рф</w:t>
      </w:r>
      <w:proofErr w:type="spellEnd"/>
    </w:p>
    <w:p w:rsidR="00C757E7" w:rsidRPr="0084724C" w:rsidRDefault="00C757E7" w:rsidP="006E43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A96" w:rsidRPr="0084724C" w:rsidRDefault="00BD0A96" w:rsidP="0084724C">
      <w:pPr>
        <w:jc w:val="center"/>
        <w:rPr>
          <w:rFonts w:cs="Times New Roman"/>
          <w:b/>
          <w:sz w:val="20"/>
          <w:szCs w:val="24"/>
        </w:rPr>
      </w:pPr>
      <w:r w:rsidRPr="00D90467">
        <w:rPr>
          <w:rFonts w:cs="Times New Roman"/>
          <w:b/>
          <w:sz w:val="20"/>
          <w:szCs w:val="24"/>
        </w:rPr>
        <w:t xml:space="preserve">Светодиодный светильник </w:t>
      </w:r>
      <w:bookmarkStart w:id="0" w:name="_GoBack"/>
      <w:r w:rsidRPr="00D90467">
        <w:rPr>
          <w:rFonts w:cs="Times New Roman"/>
          <w:b/>
          <w:sz w:val="20"/>
          <w:szCs w:val="24"/>
        </w:rPr>
        <w:t>Парма</w:t>
      </w:r>
      <w:r w:rsidR="00D90467" w:rsidRPr="00D90467">
        <w:rPr>
          <w:rFonts w:cs="Times New Roman"/>
          <w:b/>
          <w:sz w:val="20"/>
          <w:szCs w:val="24"/>
        </w:rPr>
        <w:t xml:space="preserve"> </w:t>
      </w:r>
      <w:r w:rsidRPr="00D90467">
        <w:rPr>
          <w:rFonts w:cs="Times New Roman"/>
          <w:b/>
          <w:sz w:val="20"/>
          <w:szCs w:val="24"/>
        </w:rPr>
        <w:t xml:space="preserve">Соло </w:t>
      </w:r>
      <w:r w:rsidR="00813D58" w:rsidRPr="00D90467">
        <w:rPr>
          <w:rFonts w:cs="Times New Roman"/>
          <w:b/>
          <w:sz w:val="20"/>
          <w:szCs w:val="24"/>
        </w:rPr>
        <w:t>50</w:t>
      </w:r>
      <w:r w:rsidR="0099585F">
        <w:rPr>
          <w:rFonts w:cs="Times New Roman"/>
          <w:b/>
          <w:sz w:val="20"/>
          <w:szCs w:val="24"/>
        </w:rPr>
        <w:t>-Р/6360</w:t>
      </w:r>
      <w:r w:rsidR="00D90467" w:rsidRPr="00D90467">
        <w:rPr>
          <w:rFonts w:cs="Times New Roman"/>
          <w:b/>
          <w:sz w:val="20"/>
          <w:szCs w:val="24"/>
        </w:rPr>
        <w:t>/5000/120/65</w:t>
      </w:r>
      <w:bookmarkEnd w:id="0"/>
    </w:p>
    <w:p w:rsidR="0084724C" w:rsidRDefault="00A76E1B" w:rsidP="00BD0A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-191135</wp:posOffset>
            </wp:positionH>
            <wp:positionV relativeFrom="margin">
              <wp:posOffset>894080</wp:posOffset>
            </wp:positionV>
            <wp:extent cx="1605915" cy="1208405"/>
            <wp:effectExtent l="0" t="0" r="0" b="0"/>
            <wp:wrapSquare wrapText="bothSides"/>
            <wp:docPr id="2" name="Рисунок 2" descr="ПАРМА-СОЛО 1 (без фон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АРМА-СОЛО 1 (без фон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0A96" w:rsidRPr="007A3747" w:rsidRDefault="00BD0A96" w:rsidP="0086248C">
      <w:pPr>
        <w:pStyle w:val="1"/>
        <w:tabs>
          <w:tab w:val="left" w:pos="649"/>
          <w:tab w:val="left" w:pos="650"/>
        </w:tabs>
        <w:spacing w:after="240"/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BD0A96" w:rsidRPr="00AC6C72" w:rsidRDefault="00BD0A96" w:rsidP="00E77AD0">
      <w:pPr>
        <w:pStyle w:val="a5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proofErr w:type="gramStart"/>
      <w:r>
        <w:rPr>
          <w:rFonts w:eastAsiaTheme="minorHAnsi" w:cs="Times New Roman"/>
          <w:i/>
          <w:sz w:val="20"/>
          <w:szCs w:val="20"/>
        </w:rPr>
        <w:t>О</w:t>
      </w:r>
      <w:r w:rsidR="00A76E1B">
        <w:rPr>
          <w:rFonts w:eastAsiaTheme="minorHAnsi" w:cs="Times New Roman"/>
          <w:i/>
          <w:sz w:val="18"/>
          <w:szCs w:val="18"/>
        </w:rPr>
        <w:t xml:space="preserve">бласть применения светильника: </w:t>
      </w:r>
      <w:r w:rsidRPr="00AC6C72">
        <w:rPr>
          <w:rFonts w:eastAsiaTheme="minorHAnsi" w:cs="Times New Roman"/>
          <w:i/>
          <w:sz w:val="18"/>
          <w:szCs w:val="18"/>
        </w:rPr>
        <w:t xml:space="preserve">коридоры, придомовые территории, освещение </w:t>
      </w:r>
      <w:r w:rsidR="00A76E1B">
        <w:rPr>
          <w:rFonts w:eastAsiaTheme="minorHAnsi" w:cs="Times New Roman"/>
          <w:i/>
          <w:sz w:val="18"/>
          <w:szCs w:val="18"/>
        </w:rPr>
        <w:t xml:space="preserve">цехов, гаражей, </w:t>
      </w:r>
      <w:r w:rsidRPr="00AC6C72">
        <w:rPr>
          <w:rFonts w:eastAsiaTheme="minorHAnsi" w:cs="Times New Roman"/>
          <w:i/>
          <w:sz w:val="18"/>
          <w:szCs w:val="18"/>
        </w:rPr>
        <w:t>производств</w:t>
      </w:r>
      <w:r w:rsidR="00A76E1B">
        <w:rPr>
          <w:rFonts w:eastAsiaTheme="minorHAnsi" w:cs="Times New Roman"/>
          <w:i/>
          <w:sz w:val="18"/>
          <w:szCs w:val="18"/>
        </w:rPr>
        <w:t>, складов</w:t>
      </w:r>
      <w:r w:rsidRPr="00AC6C72">
        <w:rPr>
          <w:rFonts w:eastAsiaTheme="minorHAnsi" w:cs="Times New Roman"/>
          <w:i/>
          <w:sz w:val="18"/>
          <w:szCs w:val="18"/>
        </w:rPr>
        <w:t>, п</w:t>
      </w:r>
      <w:r w:rsidR="00A76E1B">
        <w:rPr>
          <w:rFonts w:eastAsiaTheme="minorHAnsi" w:cs="Times New Roman"/>
          <w:i/>
          <w:sz w:val="18"/>
          <w:szCs w:val="18"/>
        </w:rPr>
        <w:t>одсветка мостов, фасадов зданий, архитектурных сооружений.</w:t>
      </w:r>
      <w:proofErr w:type="gramEnd"/>
    </w:p>
    <w:p w:rsidR="00E77AD0" w:rsidRDefault="0084724C" w:rsidP="00E77AD0">
      <w:pPr>
        <w:pStyle w:val="a5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noProof/>
          <w:sz w:val="18"/>
          <w:szCs w:val="1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-135255</wp:posOffset>
            </wp:positionH>
            <wp:positionV relativeFrom="margin">
              <wp:posOffset>1808480</wp:posOffset>
            </wp:positionV>
            <wp:extent cx="1550670" cy="1033145"/>
            <wp:effectExtent l="0" t="0" r="0" b="0"/>
            <wp:wrapSquare wrapText="bothSides"/>
            <wp:docPr id="4" name="Рисунок 4" descr="ПАРМА-СОЛО (без фон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РМА-СОЛО (без фона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0A96"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</w:t>
      </w:r>
      <w:r w:rsidR="00E77AD0">
        <w:rPr>
          <w:rFonts w:eastAsiaTheme="minorHAnsi" w:cs="Times New Roman"/>
          <w:i/>
          <w:sz w:val="18"/>
          <w:szCs w:val="18"/>
        </w:rPr>
        <w:t>.</w:t>
      </w:r>
    </w:p>
    <w:p w:rsidR="00BD0A96" w:rsidRPr="00AC6C72" w:rsidRDefault="00E77AD0" w:rsidP="00E77AD0">
      <w:pPr>
        <w:pStyle w:val="a5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Светильник имеет 2 </w:t>
      </w:r>
      <w:r w:rsidR="00CA695D">
        <w:rPr>
          <w:rFonts w:eastAsiaTheme="minorHAnsi" w:cs="Times New Roman"/>
          <w:i/>
          <w:sz w:val="18"/>
          <w:szCs w:val="18"/>
        </w:rPr>
        <w:t xml:space="preserve">вида рассеивателя: прозрачный, </w:t>
      </w:r>
      <w:r>
        <w:rPr>
          <w:rFonts w:eastAsiaTheme="minorHAnsi" w:cs="Times New Roman"/>
          <w:i/>
          <w:sz w:val="18"/>
          <w:szCs w:val="18"/>
        </w:rPr>
        <w:t xml:space="preserve">опал. </w:t>
      </w:r>
    </w:p>
    <w:p w:rsidR="00BD0A96" w:rsidRPr="00AC6C72" w:rsidRDefault="00BD0A96" w:rsidP="00E77AD0">
      <w:pPr>
        <w:pStyle w:val="a5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Универсальность крепления (винт-петля, консоль,</w:t>
      </w:r>
      <w:r w:rsidR="00E77AD0">
        <w:rPr>
          <w:rFonts w:eastAsiaTheme="minorHAnsi" w:cs="Times New Roman"/>
          <w:i/>
          <w:sz w:val="18"/>
          <w:szCs w:val="18"/>
        </w:rPr>
        <w:t xml:space="preserve"> поворотный</w:t>
      </w:r>
      <w:r w:rsidRPr="00AC6C72">
        <w:rPr>
          <w:rFonts w:eastAsiaTheme="minorHAnsi" w:cs="Times New Roman"/>
          <w:i/>
          <w:sz w:val="18"/>
          <w:szCs w:val="18"/>
        </w:rPr>
        <w:t xml:space="preserve"> кронштейн) обеспечивает максимальный комфорт при </w:t>
      </w:r>
      <w:r w:rsidR="00E77AD0">
        <w:rPr>
          <w:rFonts w:eastAsiaTheme="minorHAnsi" w:cs="Times New Roman"/>
          <w:i/>
          <w:sz w:val="18"/>
          <w:szCs w:val="18"/>
        </w:rPr>
        <w:t>монтаже.</w:t>
      </w:r>
    </w:p>
    <w:p w:rsidR="00BD0A96" w:rsidRDefault="00BD0A96" w:rsidP="00BD0A96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6E1B" w:rsidRDefault="00A76E1B" w:rsidP="0084724C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76E1B" w:rsidRDefault="00A76E1B" w:rsidP="0084724C">
      <w:pPr>
        <w:rPr>
          <w:rFonts w:cs="Times New Roman"/>
          <w:b/>
          <w:i/>
          <w:sz w:val="20"/>
          <w:szCs w:val="20"/>
        </w:rPr>
      </w:pPr>
    </w:p>
    <w:p w:rsidR="00A76E1B" w:rsidRDefault="00A76E1B" w:rsidP="0084724C">
      <w:pPr>
        <w:rPr>
          <w:rFonts w:cs="Times New Roman"/>
          <w:b/>
          <w:i/>
          <w:sz w:val="20"/>
          <w:szCs w:val="20"/>
        </w:rPr>
      </w:pPr>
    </w:p>
    <w:p w:rsidR="00BD0A96" w:rsidRDefault="00BD0A96" w:rsidP="00A76E1B">
      <w:pPr>
        <w:ind w:left="72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</w:t>
      </w:r>
      <w:r w:rsidR="00A76E1B">
        <w:rPr>
          <w:rFonts w:cs="Times New Roman"/>
          <w:b/>
          <w:i/>
          <w:sz w:val="20"/>
          <w:szCs w:val="20"/>
        </w:rPr>
        <w:t xml:space="preserve">ривая </w:t>
      </w:r>
      <w:r w:rsidRPr="007A3747">
        <w:rPr>
          <w:rFonts w:cs="Times New Roman"/>
          <w:b/>
          <w:i/>
          <w:sz w:val="20"/>
          <w:szCs w:val="20"/>
        </w:rPr>
        <w:t>С</w:t>
      </w:r>
      <w:r w:rsidR="00A76E1B">
        <w:rPr>
          <w:rFonts w:cs="Times New Roman"/>
          <w:b/>
          <w:i/>
          <w:sz w:val="20"/>
          <w:szCs w:val="20"/>
        </w:rPr>
        <w:t xml:space="preserve">ила </w:t>
      </w:r>
      <w:r w:rsidRPr="007A3747">
        <w:rPr>
          <w:rFonts w:cs="Times New Roman"/>
          <w:b/>
          <w:i/>
          <w:sz w:val="20"/>
          <w:szCs w:val="20"/>
        </w:rPr>
        <w:t>С</w:t>
      </w:r>
      <w:r w:rsidR="00A76E1B">
        <w:rPr>
          <w:rFonts w:cs="Times New Roman"/>
          <w:b/>
          <w:i/>
          <w:sz w:val="20"/>
          <w:szCs w:val="20"/>
        </w:rPr>
        <w:t>вета</w:t>
      </w:r>
      <w:r w:rsidR="00A76E1B">
        <w:rPr>
          <w:rFonts w:cs="Times New Roman"/>
          <w:b/>
          <w:i/>
          <w:sz w:val="20"/>
          <w:szCs w:val="20"/>
        </w:rPr>
        <w:tab/>
      </w:r>
      <w:r w:rsidR="00A76E1B">
        <w:rPr>
          <w:rFonts w:cs="Times New Roman"/>
          <w:b/>
          <w:i/>
          <w:sz w:val="20"/>
          <w:szCs w:val="20"/>
        </w:rPr>
        <w:tab/>
      </w:r>
      <w:r w:rsidR="00A76E1B">
        <w:rPr>
          <w:rFonts w:cs="Times New Roman"/>
          <w:b/>
          <w:i/>
          <w:sz w:val="20"/>
          <w:szCs w:val="20"/>
        </w:rPr>
        <w:tab/>
      </w:r>
      <w:r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BD0A96" w:rsidRPr="00AC6C72" w:rsidRDefault="00A76E1B" w:rsidP="00BD0A96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3573145</wp:posOffset>
            </wp:positionH>
            <wp:positionV relativeFrom="paragraph">
              <wp:posOffset>112395</wp:posOffset>
            </wp:positionV>
            <wp:extent cx="2596515" cy="1915795"/>
            <wp:effectExtent l="19050" t="0" r="0" b="0"/>
            <wp:wrapTight wrapText="bothSides">
              <wp:wrapPolygon edited="0">
                <wp:start x="-158" y="0"/>
                <wp:lineTo x="-158" y="21478"/>
                <wp:lineTo x="21552" y="21478"/>
                <wp:lineTo x="21552" y="0"/>
                <wp:lineTo x="-158" y="0"/>
              </wp:wrapPolygon>
            </wp:wrapTight>
            <wp:docPr id="3" name="Рисунок 3" descr="C:\Users\12C2~1\AppData\Local\Temp\7zE0CBD524A\Парма Соло паспорт+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C2~1\AppData\Local\Temp\7zE0CBD524A\Парма Соло паспорт+т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480060</wp:posOffset>
            </wp:positionH>
            <wp:positionV relativeFrom="margin">
              <wp:posOffset>3248025</wp:posOffset>
            </wp:positionV>
            <wp:extent cx="2270760" cy="2019300"/>
            <wp:effectExtent l="19050" t="0" r="0" b="0"/>
            <wp:wrapSquare wrapText="bothSides"/>
            <wp:docPr id="1" name="Рисунок 1" descr="D:\!Свет!\Пром-Свет\Кривые света\120 гр. поликарбонат прозрач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Свет!\Пром-Свет\Кривые света\120 гр. поликарбонат прозрачны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0A96" w:rsidRPr="007A3747" w:rsidRDefault="00BD0A96" w:rsidP="0084724C">
      <w:pPr>
        <w:ind w:left="5812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ab/>
      </w:r>
    </w:p>
    <w:p w:rsidR="00BD0A96" w:rsidRDefault="00BD0A96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84724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76E1B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7A3747" w:rsidRDefault="00A76E1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 w:rsidR="007A3747"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7A3747" w:rsidRPr="007A3747" w:rsidRDefault="007A3747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XSpec="center" w:tblpY="24"/>
        <w:tblW w:w="10031" w:type="dxa"/>
        <w:tblLook w:val="04A0"/>
      </w:tblPr>
      <w:tblGrid>
        <w:gridCol w:w="5737"/>
        <w:gridCol w:w="4294"/>
      </w:tblGrid>
      <w:tr w:rsidR="007A3747" w:rsidRPr="00117843" w:rsidTr="0084724C">
        <w:trPr>
          <w:trHeight w:val="258"/>
        </w:trPr>
        <w:tc>
          <w:tcPr>
            <w:tcW w:w="5737" w:type="dxa"/>
          </w:tcPr>
          <w:p w:rsidR="007A3747" w:rsidRPr="00117843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294" w:type="dxa"/>
          </w:tcPr>
          <w:p w:rsidR="007A3747" w:rsidRPr="00117843" w:rsidRDefault="007A3747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Соло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294" w:type="dxa"/>
            <w:vAlign w:val="center"/>
          </w:tcPr>
          <w:p w:rsidR="00186659" w:rsidRPr="00117843" w:rsidRDefault="009958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6F6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294" w:type="dxa"/>
            <w:vAlign w:val="center"/>
          </w:tcPr>
          <w:p w:rsidR="00186659" w:rsidRPr="00117843" w:rsidRDefault="008472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6360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100...277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186659" w:rsidRPr="00117843" w:rsidTr="0084724C">
        <w:trPr>
          <w:trHeight w:val="258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186659" w:rsidRPr="00117843" w:rsidTr="0084724C">
        <w:trPr>
          <w:trHeight w:val="290"/>
        </w:trPr>
        <w:tc>
          <w:tcPr>
            <w:tcW w:w="5737" w:type="dxa"/>
          </w:tcPr>
          <w:p w:rsidR="00186659" w:rsidRPr="00117843" w:rsidRDefault="00186659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117843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186659" w:rsidRPr="00117843" w:rsidTr="0084724C">
        <w:trPr>
          <w:trHeight w:val="258"/>
        </w:trPr>
        <w:tc>
          <w:tcPr>
            <w:tcW w:w="5737" w:type="dxa"/>
          </w:tcPr>
          <w:p w:rsidR="00186659" w:rsidRPr="00117843" w:rsidRDefault="0018665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 прозрачный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294" w:type="dxa"/>
            <w:vAlign w:val="center"/>
          </w:tcPr>
          <w:p w:rsidR="00186659" w:rsidRPr="00117843" w:rsidRDefault="00592A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  <w:r w:rsidR="00186659"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0х80х50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4732B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E77AD0" w:rsidP="00E77A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Консоль, П</w:t>
            </w:r>
            <w:r w:rsidR="00D420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оворотный кронштейн, </w:t>
            </w:r>
            <w:r w:rsidR="00186659"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Винт-петля</w:t>
            </w:r>
            <w:r w:rsidR="00D420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8472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86659" w:rsidRPr="00117843" w:rsidTr="0084724C">
        <w:trPr>
          <w:trHeight w:val="258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8472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</w:t>
            </w:r>
            <w:r w:rsidR="00186659"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4 - 10</w:t>
            </w:r>
          </w:p>
        </w:tc>
      </w:tr>
      <w:tr w:rsidR="00186659" w:rsidRPr="00117843" w:rsidTr="0084724C">
        <w:trPr>
          <w:trHeight w:val="242"/>
        </w:trPr>
        <w:tc>
          <w:tcPr>
            <w:tcW w:w="5737" w:type="dxa"/>
          </w:tcPr>
          <w:p w:rsidR="00186659" w:rsidRPr="00117843" w:rsidRDefault="0018665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186659" w:rsidRPr="00117843" w:rsidTr="0084724C">
        <w:trPr>
          <w:trHeight w:val="258"/>
        </w:trPr>
        <w:tc>
          <w:tcPr>
            <w:tcW w:w="5737" w:type="dxa"/>
          </w:tcPr>
          <w:p w:rsidR="00186659" w:rsidRPr="00117843" w:rsidRDefault="00186659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</w:t>
            </w:r>
            <w:r w:rsidR="00C5641D"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</w:t>
            </w:r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светодиодов не менее</w:t>
            </w:r>
            <w:proofErr w:type="gramStart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117843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294" w:type="dxa"/>
            <w:vAlign w:val="center"/>
          </w:tcPr>
          <w:p w:rsidR="00186659" w:rsidRPr="00117843" w:rsidRDefault="001866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78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1B4F6F" w:rsidRPr="001B4F6F" w:rsidRDefault="001B4F6F" w:rsidP="001B4F6F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1B4F6F" w:rsidRPr="001B4F6F" w:rsidSect="0084724C">
      <w:footerReference w:type="default" r:id="rId11"/>
      <w:pgSz w:w="11910" w:h="16840"/>
      <w:pgMar w:top="357" w:right="760" w:bottom="426" w:left="85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753" w:rsidRDefault="006F6753">
      <w:r>
        <w:separator/>
      </w:r>
    </w:p>
  </w:endnote>
  <w:endnote w:type="continuationSeparator" w:id="0">
    <w:p w:rsidR="006F6753" w:rsidRDefault="006F6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753" w:rsidRPr="009A0032" w:rsidRDefault="006F6753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753" w:rsidRDefault="006F6753">
      <w:r>
        <w:separator/>
      </w:r>
    </w:p>
  </w:footnote>
  <w:footnote w:type="continuationSeparator" w:id="0">
    <w:p w:rsidR="006F6753" w:rsidRDefault="006F67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E6584"/>
    <w:rsid w:val="0000502F"/>
    <w:rsid w:val="0001037D"/>
    <w:rsid w:val="00015039"/>
    <w:rsid w:val="00026081"/>
    <w:rsid w:val="00056F20"/>
    <w:rsid w:val="000660B9"/>
    <w:rsid w:val="000674A0"/>
    <w:rsid w:val="00075B79"/>
    <w:rsid w:val="000A296D"/>
    <w:rsid w:val="000B6017"/>
    <w:rsid w:val="000D3430"/>
    <w:rsid w:val="000E3688"/>
    <w:rsid w:val="000E6584"/>
    <w:rsid w:val="00117843"/>
    <w:rsid w:val="00170F6A"/>
    <w:rsid w:val="00186659"/>
    <w:rsid w:val="001B04F6"/>
    <w:rsid w:val="001B4F6F"/>
    <w:rsid w:val="001B7008"/>
    <w:rsid w:val="002A1312"/>
    <w:rsid w:val="002C0AC2"/>
    <w:rsid w:val="002D1E24"/>
    <w:rsid w:val="002D6378"/>
    <w:rsid w:val="002E7E3D"/>
    <w:rsid w:val="002F5FA0"/>
    <w:rsid w:val="0030270C"/>
    <w:rsid w:val="003072B6"/>
    <w:rsid w:val="00314C38"/>
    <w:rsid w:val="00330D71"/>
    <w:rsid w:val="00331D72"/>
    <w:rsid w:val="003A76FA"/>
    <w:rsid w:val="003C7457"/>
    <w:rsid w:val="003E02E8"/>
    <w:rsid w:val="00401AD7"/>
    <w:rsid w:val="00407616"/>
    <w:rsid w:val="0046321A"/>
    <w:rsid w:val="004732B2"/>
    <w:rsid w:val="0049512A"/>
    <w:rsid w:val="004C7E52"/>
    <w:rsid w:val="00506638"/>
    <w:rsid w:val="00515B6A"/>
    <w:rsid w:val="00564549"/>
    <w:rsid w:val="00570072"/>
    <w:rsid w:val="005738FE"/>
    <w:rsid w:val="00592A6E"/>
    <w:rsid w:val="005A057B"/>
    <w:rsid w:val="005B2BC7"/>
    <w:rsid w:val="005C3CFA"/>
    <w:rsid w:val="005E1B7D"/>
    <w:rsid w:val="00600FDA"/>
    <w:rsid w:val="00601A67"/>
    <w:rsid w:val="006107B2"/>
    <w:rsid w:val="00655353"/>
    <w:rsid w:val="00673D63"/>
    <w:rsid w:val="0069667C"/>
    <w:rsid w:val="006A26DD"/>
    <w:rsid w:val="006A290E"/>
    <w:rsid w:val="006B10BF"/>
    <w:rsid w:val="006B60C0"/>
    <w:rsid w:val="006E435F"/>
    <w:rsid w:val="006F6753"/>
    <w:rsid w:val="00712CEB"/>
    <w:rsid w:val="00725779"/>
    <w:rsid w:val="00772304"/>
    <w:rsid w:val="007873B7"/>
    <w:rsid w:val="007A3747"/>
    <w:rsid w:val="007A404B"/>
    <w:rsid w:val="007D52D3"/>
    <w:rsid w:val="00813D58"/>
    <w:rsid w:val="00815893"/>
    <w:rsid w:val="008160BB"/>
    <w:rsid w:val="0084724C"/>
    <w:rsid w:val="0086248C"/>
    <w:rsid w:val="00863A03"/>
    <w:rsid w:val="00895898"/>
    <w:rsid w:val="008B298A"/>
    <w:rsid w:val="0091073F"/>
    <w:rsid w:val="00927D2B"/>
    <w:rsid w:val="00934A72"/>
    <w:rsid w:val="00941F8E"/>
    <w:rsid w:val="0096317C"/>
    <w:rsid w:val="00976EB6"/>
    <w:rsid w:val="00976F14"/>
    <w:rsid w:val="00982ED1"/>
    <w:rsid w:val="00993704"/>
    <w:rsid w:val="0099585F"/>
    <w:rsid w:val="009A0032"/>
    <w:rsid w:val="00A310E4"/>
    <w:rsid w:val="00A31C5D"/>
    <w:rsid w:val="00A36160"/>
    <w:rsid w:val="00A61A54"/>
    <w:rsid w:val="00A6537C"/>
    <w:rsid w:val="00A664F7"/>
    <w:rsid w:val="00A76E1B"/>
    <w:rsid w:val="00A829CE"/>
    <w:rsid w:val="00AB1E6E"/>
    <w:rsid w:val="00AD3D10"/>
    <w:rsid w:val="00AF08A5"/>
    <w:rsid w:val="00AF726E"/>
    <w:rsid w:val="00B0289D"/>
    <w:rsid w:val="00B079A5"/>
    <w:rsid w:val="00B72432"/>
    <w:rsid w:val="00B85821"/>
    <w:rsid w:val="00B944F6"/>
    <w:rsid w:val="00B9532D"/>
    <w:rsid w:val="00BD0A96"/>
    <w:rsid w:val="00BD7738"/>
    <w:rsid w:val="00BE287C"/>
    <w:rsid w:val="00BF04CD"/>
    <w:rsid w:val="00C043CE"/>
    <w:rsid w:val="00C13BAF"/>
    <w:rsid w:val="00C42FA8"/>
    <w:rsid w:val="00C43847"/>
    <w:rsid w:val="00C52D40"/>
    <w:rsid w:val="00C5641D"/>
    <w:rsid w:val="00C65BA1"/>
    <w:rsid w:val="00C7123E"/>
    <w:rsid w:val="00C757E7"/>
    <w:rsid w:val="00CA695D"/>
    <w:rsid w:val="00CB5071"/>
    <w:rsid w:val="00CC3E03"/>
    <w:rsid w:val="00CD02EF"/>
    <w:rsid w:val="00CE2367"/>
    <w:rsid w:val="00CF4AA4"/>
    <w:rsid w:val="00D31EC6"/>
    <w:rsid w:val="00D4206B"/>
    <w:rsid w:val="00D534EC"/>
    <w:rsid w:val="00D90467"/>
    <w:rsid w:val="00DA0DB0"/>
    <w:rsid w:val="00E54AF0"/>
    <w:rsid w:val="00E77AD0"/>
    <w:rsid w:val="00E84EEC"/>
    <w:rsid w:val="00E858AA"/>
    <w:rsid w:val="00EA0880"/>
    <w:rsid w:val="00EA6462"/>
    <w:rsid w:val="00EF3907"/>
    <w:rsid w:val="00F323CB"/>
    <w:rsid w:val="00F4308F"/>
    <w:rsid w:val="00F9120D"/>
    <w:rsid w:val="00F9723C"/>
    <w:rsid w:val="00FA5A2A"/>
    <w:rsid w:val="00FE430D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5A2A"/>
    <w:rPr>
      <w:rFonts w:ascii="Verdana" w:eastAsia="Verdana" w:hAnsi="Verdana" w:cs="Verdana"/>
      <w:lang w:val="ru-RU"/>
    </w:rPr>
  </w:style>
  <w:style w:type="paragraph" w:styleId="1">
    <w:name w:val="heading 1"/>
    <w:basedOn w:val="a"/>
    <w:link w:val="10"/>
    <w:uiPriority w:val="1"/>
    <w:qFormat/>
    <w:rsid w:val="00FA5A2A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5A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5A2A"/>
    <w:rPr>
      <w:sz w:val="18"/>
      <w:szCs w:val="18"/>
    </w:rPr>
  </w:style>
  <w:style w:type="paragraph" w:styleId="a5">
    <w:name w:val="List Paragraph"/>
    <w:basedOn w:val="a"/>
    <w:uiPriority w:val="1"/>
    <w:qFormat/>
    <w:rsid w:val="00FA5A2A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FA5A2A"/>
    <w:pPr>
      <w:spacing w:before="62"/>
      <w:ind w:left="33"/>
    </w:pPr>
  </w:style>
  <w:style w:type="paragraph" w:styleId="a6">
    <w:name w:val="Balloon Text"/>
    <w:basedOn w:val="a"/>
    <w:link w:val="a7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8">
    <w:name w:val="header"/>
    <w:basedOn w:val="a"/>
    <w:link w:val="a9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A404B"/>
    <w:rPr>
      <w:rFonts w:ascii="Verdana" w:eastAsia="Verdana" w:hAnsi="Verdana" w:cs="Verdana"/>
      <w:lang w:val="ru-RU"/>
    </w:rPr>
  </w:style>
  <w:style w:type="paragraph" w:styleId="aa">
    <w:name w:val="footer"/>
    <w:basedOn w:val="a"/>
    <w:link w:val="ab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404B"/>
    <w:rPr>
      <w:rFonts w:ascii="Verdana" w:eastAsia="Verdana" w:hAnsi="Verdana" w:cs="Verdana"/>
      <w:lang w:val="ru-RU"/>
    </w:rPr>
  </w:style>
  <w:style w:type="table" w:styleId="ac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5E1B7D"/>
    <w:rPr>
      <w:b/>
      <w:bCs/>
    </w:rPr>
  </w:style>
  <w:style w:type="paragraph" w:styleId="af">
    <w:name w:val="Title"/>
    <w:basedOn w:val="a"/>
    <w:link w:val="af0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0">
    <w:name w:val="Название Знак"/>
    <w:basedOn w:val="a0"/>
    <w:link w:val="af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1">
    <w:name w:val="Subtitle"/>
    <w:basedOn w:val="a"/>
    <w:link w:val="af2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2">
    <w:name w:val="Подзаголовок Знак"/>
    <w:basedOn w:val="a0"/>
    <w:link w:val="af1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3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character" w:customStyle="1" w:styleId="10">
    <w:name w:val="Заголовок 1 Знак"/>
    <w:basedOn w:val="a0"/>
    <w:link w:val="1"/>
    <w:uiPriority w:val="1"/>
    <w:rsid w:val="00BD0A96"/>
    <w:rPr>
      <w:rFonts w:ascii="Verdana" w:eastAsia="Verdana" w:hAnsi="Verdana" w:cs="Verdana"/>
      <w:b/>
      <w:bCs/>
      <w:i/>
      <w:iCs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D0A96"/>
    <w:rPr>
      <w:rFonts w:ascii="Verdana" w:eastAsia="Verdana" w:hAnsi="Verdana" w:cs="Verdana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link w:val="10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8"/>
      <w:szCs w:val="18"/>
    </w:rPr>
  </w:style>
  <w:style w:type="paragraph" w:styleId="a5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6">
    <w:name w:val="Balloon Text"/>
    <w:basedOn w:val="a"/>
    <w:link w:val="a7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8">
    <w:name w:val="header"/>
    <w:basedOn w:val="a"/>
    <w:link w:val="a9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A404B"/>
    <w:rPr>
      <w:rFonts w:ascii="Verdana" w:eastAsia="Verdana" w:hAnsi="Verdana" w:cs="Verdana"/>
      <w:lang w:val="ru-RU"/>
    </w:rPr>
  </w:style>
  <w:style w:type="paragraph" w:styleId="aa">
    <w:name w:val="footer"/>
    <w:basedOn w:val="a"/>
    <w:link w:val="ab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404B"/>
    <w:rPr>
      <w:rFonts w:ascii="Verdana" w:eastAsia="Verdana" w:hAnsi="Verdana" w:cs="Verdana"/>
      <w:lang w:val="ru-RU"/>
    </w:rPr>
  </w:style>
  <w:style w:type="table" w:styleId="ac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5E1B7D"/>
    <w:rPr>
      <w:b/>
      <w:bCs/>
    </w:rPr>
  </w:style>
  <w:style w:type="paragraph" w:styleId="af">
    <w:name w:val="Title"/>
    <w:basedOn w:val="a"/>
    <w:link w:val="af0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0">
    <w:name w:val="Название Знак"/>
    <w:basedOn w:val="a0"/>
    <w:link w:val="af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1">
    <w:name w:val="Subtitle"/>
    <w:basedOn w:val="a"/>
    <w:link w:val="af2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2">
    <w:name w:val="Подзаголовок Знак"/>
    <w:basedOn w:val="a0"/>
    <w:link w:val="af1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3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character" w:customStyle="1" w:styleId="10">
    <w:name w:val="Заголовок 1 Знак"/>
    <w:basedOn w:val="a0"/>
    <w:link w:val="1"/>
    <w:uiPriority w:val="1"/>
    <w:rsid w:val="00BD0A96"/>
    <w:rPr>
      <w:rFonts w:ascii="Verdana" w:eastAsia="Verdana" w:hAnsi="Verdana" w:cs="Verdana"/>
      <w:b/>
      <w:bCs/>
      <w:i/>
      <w:iCs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D0A96"/>
    <w:rPr>
      <w:rFonts w:ascii="Verdana" w:eastAsia="Verdana" w:hAnsi="Verdana" w:cs="Verdana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11</cp:revision>
  <cp:lastPrinted>2021-10-12T12:22:00Z</cp:lastPrinted>
  <dcterms:created xsi:type="dcterms:W3CDTF">2022-10-10T11:05:00Z</dcterms:created>
  <dcterms:modified xsi:type="dcterms:W3CDTF">2023-12-27T12:03:00Z</dcterms:modified>
</cp:coreProperties>
</file>